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751934" w14:textId="77777777" w:rsidR="005A7B45" w:rsidRDefault="00000000">
      <w:pPr>
        <w:spacing w:after="0" w:line="259" w:lineRule="auto"/>
        <w:ind w:left="48" w:firstLine="0"/>
        <w:jc w:val="center"/>
      </w:pPr>
      <w:r>
        <w:rPr>
          <w:color w:val="0F4761"/>
          <w:sz w:val="32"/>
        </w:rPr>
        <w:t xml:space="preserve">Brazos Septic and Site Work, LLC </w:t>
      </w:r>
    </w:p>
    <w:p w14:paraId="1254C14D" w14:textId="77777777" w:rsidR="005A7B45" w:rsidRDefault="00000000">
      <w:pPr>
        <w:spacing w:after="0" w:line="259" w:lineRule="auto"/>
        <w:ind w:left="132" w:right="53"/>
        <w:jc w:val="center"/>
      </w:pPr>
      <w:r>
        <w:rPr>
          <w:color w:val="0F4761"/>
        </w:rPr>
        <w:t xml:space="preserve">Physical Address: 10680 Dry Branch Ct, Tolar, TX 76476 </w:t>
      </w:r>
    </w:p>
    <w:p w14:paraId="58885F8B" w14:textId="77777777" w:rsidR="005A7B45" w:rsidRDefault="00000000">
      <w:pPr>
        <w:spacing w:after="0" w:line="259" w:lineRule="auto"/>
        <w:ind w:left="132" w:right="50"/>
        <w:jc w:val="center"/>
      </w:pPr>
      <w:r>
        <w:rPr>
          <w:color w:val="0F4761"/>
        </w:rPr>
        <w:t xml:space="preserve">Mailing Address: PO Box 127 Tolar, TX 76476 </w:t>
      </w:r>
    </w:p>
    <w:p w14:paraId="02C636A9" w14:textId="77777777" w:rsidR="005A7B45" w:rsidRDefault="00000000">
      <w:pPr>
        <w:spacing w:after="0" w:line="259" w:lineRule="auto"/>
        <w:ind w:left="132" w:right="46"/>
        <w:jc w:val="center"/>
      </w:pPr>
      <w:r>
        <w:rPr>
          <w:color w:val="0F4761"/>
        </w:rPr>
        <w:t xml:space="preserve">Phone: (817) 736-5546 </w:t>
      </w:r>
    </w:p>
    <w:p w14:paraId="092B98BC" w14:textId="77777777" w:rsidR="005A7B45" w:rsidRDefault="00000000">
      <w:pPr>
        <w:spacing w:after="210" w:line="259" w:lineRule="auto"/>
        <w:ind w:left="129" w:firstLine="0"/>
        <w:jc w:val="center"/>
      </w:pPr>
      <w:r>
        <w:rPr>
          <w:color w:val="0F4761"/>
        </w:rPr>
        <w:t xml:space="preserve"> </w:t>
      </w:r>
      <w:proofErr w:type="spellStart"/>
      <w:r>
        <w:rPr>
          <w:color w:val="0000FF"/>
          <w:u w:val="single" w:color="0000FF"/>
        </w:rPr>
        <w:t>Brazossepticandsite</w:t>
      </w:r>
      <w:proofErr w:type="spellEnd"/>
      <w:r>
        <w:rPr>
          <w:color w:val="0000FF"/>
          <w:u w:val="single" w:color="0000FF"/>
        </w:rPr>
        <w:t>@gmail.com</w:t>
      </w:r>
    </w:p>
    <w:p w14:paraId="688F25A2" w14:textId="0B4574D9" w:rsidR="005A7B45" w:rsidRDefault="00000000">
      <w:pPr>
        <w:spacing w:after="209" w:line="259" w:lineRule="auto"/>
        <w:ind w:left="132"/>
        <w:jc w:val="center"/>
      </w:pPr>
      <w:r>
        <w:rPr>
          <w:b/>
          <w:color w:val="0F4761"/>
        </w:rPr>
        <w:t xml:space="preserve">Counties Serviced: </w:t>
      </w:r>
      <w:r>
        <w:rPr>
          <w:color w:val="0F4761"/>
        </w:rPr>
        <w:t xml:space="preserve">Hood, </w:t>
      </w:r>
      <w:proofErr w:type="spellStart"/>
      <w:r>
        <w:rPr>
          <w:color w:val="0F4761"/>
        </w:rPr>
        <w:t>Somervell</w:t>
      </w:r>
      <w:proofErr w:type="spellEnd"/>
      <w:r>
        <w:rPr>
          <w:color w:val="0F4761"/>
        </w:rPr>
        <w:t>, Johnson, Hill</w:t>
      </w:r>
      <w:r w:rsidR="00544E9B">
        <w:rPr>
          <w:color w:val="0F4761"/>
        </w:rPr>
        <w:t xml:space="preserve">, </w:t>
      </w:r>
      <w:proofErr w:type="spellStart"/>
      <w:r w:rsidR="00150B9E">
        <w:rPr>
          <w:color w:val="0F4761"/>
        </w:rPr>
        <w:t>Erath</w:t>
      </w:r>
      <w:proofErr w:type="spellEnd"/>
      <w:r w:rsidR="00150B9E">
        <w:rPr>
          <w:color w:val="0F4761"/>
        </w:rPr>
        <w:t xml:space="preserve"> and Parker</w:t>
      </w:r>
    </w:p>
    <w:p w14:paraId="56A3B7AB" w14:textId="77777777" w:rsidR="005A7B45" w:rsidRDefault="00000000">
      <w:pPr>
        <w:spacing w:after="209" w:line="259" w:lineRule="auto"/>
        <w:ind w:left="115"/>
        <w:jc w:val="left"/>
      </w:pPr>
      <w:r>
        <w:rPr>
          <w:b/>
          <w:color w:val="0F4761"/>
        </w:rPr>
        <w:t>Customer Mailing Information:</w:t>
      </w:r>
    </w:p>
    <w:p w14:paraId="61CA0764" w14:textId="77777777" w:rsidR="005A7B45" w:rsidRDefault="00000000">
      <w:pPr>
        <w:spacing w:after="9" w:line="248" w:lineRule="auto"/>
        <w:ind w:left="835"/>
        <w:jc w:val="left"/>
      </w:pPr>
      <w:r>
        <w:rPr>
          <w:color w:val="0F4761"/>
        </w:rPr>
        <w:t>Mailing Address if different from billing address:</w:t>
      </w:r>
    </w:p>
    <w:p w14:paraId="1E8A733A" w14:textId="77777777" w:rsidR="005A7B45" w:rsidRDefault="00000000">
      <w:pPr>
        <w:spacing w:after="9" w:line="248" w:lineRule="auto"/>
        <w:ind w:left="835"/>
        <w:jc w:val="left"/>
      </w:pPr>
      <w:r>
        <w:rPr>
          <w:color w:val="0F4761"/>
        </w:rPr>
        <w:t xml:space="preserve">Street Address_____________________  </w:t>
      </w:r>
    </w:p>
    <w:p w14:paraId="40734120" w14:textId="77777777" w:rsidR="005A7B45" w:rsidRDefault="00000000">
      <w:pPr>
        <w:spacing w:after="218" w:line="248" w:lineRule="auto"/>
        <w:ind w:left="835"/>
        <w:jc w:val="left"/>
      </w:pPr>
      <w:r>
        <w:rPr>
          <w:color w:val="0F4761"/>
        </w:rPr>
        <w:t>City________________________Zip________________ State ________.</w:t>
      </w:r>
    </w:p>
    <w:p w14:paraId="2096464A" w14:textId="77777777" w:rsidR="005A7B45" w:rsidRDefault="00000000">
      <w:pPr>
        <w:spacing w:after="106" w:line="248" w:lineRule="auto"/>
        <w:ind w:left="835" w:right="4261"/>
        <w:jc w:val="left"/>
      </w:pPr>
      <w:r>
        <w:rPr>
          <w:color w:val="0F4761"/>
        </w:rPr>
        <w:t>Location where services will be provided (if different than mailing address) Street Address_____________________</w:t>
      </w:r>
    </w:p>
    <w:p w14:paraId="40133A4F" w14:textId="77777777" w:rsidR="005A7B45" w:rsidRDefault="00000000">
      <w:pPr>
        <w:spacing w:after="334" w:line="248" w:lineRule="auto"/>
        <w:ind w:left="835"/>
        <w:jc w:val="left"/>
      </w:pPr>
      <w:r>
        <w:rPr>
          <w:color w:val="0F4761"/>
        </w:rPr>
        <w:t>City__________________ State______________  Zip Code___________________</w:t>
      </w:r>
    </w:p>
    <w:p w14:paraId="3CB0AFBB" w14:textId="77777777" w:rsidR="005A7B45" w:rsidRDefault="00000000">
      <w:pPr>
        <w:spacing w:after="209" w:line="259" w:lineRule="auto"/>
        <w:ind w:left="115"/>
        <w:jc w:val="left"/>
      </w:pPr>
      <w:r>
        <w:rPr>
          <w:b/>
          <w:color w:val="0F4761"/>
        </w:rPr>
        <w:t>Parties to the Agreement:</w:t>
      </w:r>
    </w:p>
    <w:p w14:paraId="61527A44" w14:textId="77777777" w:rsidR="005A7B45" w:rsidRDefault="00000000">
      <w:pPr>
        <w:spacing w:after="208"/>
      </w:pPr>
      <w:r>
        <w:t xml:space="preserve">This Maintenance Contract (“Agreement”) is entered into by the following on this the </w:t>
      </w:r>
      <w:proofErr w:type="spellStart"/>
      <w:r>
        <w:t>_______day</w:t>
      </w:r>
      <w:proofErr w:type="spellEnd"/>
      <w:r>
        <w:t xml:space="preserve"> of _______________, __________: </w:t>
      </w:r>
    </w:p>
    <w:p w14:paraId="34295AAC" w14:textId="77777777" w:rsidR="005A7B45" w:rsidRDefault="00000000">
      <w:r>
        <w:t>Service Provider: Brazos Septic And Site Work, LLC, at 10680 Dry Branch Ct, Tolar, TX 76476; and,</w:t>
      </w:r>
    </w:p>
    <w:p w14:paraId="31883567" w14:textId="77777777" w:rsidR="005A7B45" w:rsidRDefault="00000000">
      <w:pPr>
        <w:spacing w:after="0" w:line="259" w:lineRule="auto"/>
        <w:ind w:left="120" w:firstLine="0"/>
        <w:jc w:val="left"/>
      </w:pPr>
      <w:r>
        <w:t xml:space="preserve"> </w:t>
      </w:r>
    </w:p>
    <w:p w14:paraId="51757DBE" w14:textId="77777777" w:rsidR="005A7B45" w:rsidRDefault="00000000">
      <w:pPr>
        <w:spacing w:line="357" w:lineRule="auto"/>
        <w:ind w:right="1632"/>
      </w:pPr>
      <w:r>
        <w:t>Customer Name:_________________________________________________________________________ Main Phone Number: _____________________</w:t>
      </w:r>
    </w:p>
    <w:p w14:paraId="2365CD3F" w14:textId="77777777" w:rsidR="005A7B45" w:rsidRDefault="00000000">
      <w:pPr>
        <w:spacing w:after="93"/>
        <w:ind w:left="1570"/>
      </w:pPr>
      <w:r>
        <w:t xml:space="preserve">If you prefer a call prior to your appointment please indicate:   ______YES  _____NO.  </w:t>
      </w:r>
    </w:p>
    <w:p w14:paraId="137FC0F5" w14:textId="77777777" w:rsidR="005A7B45" w:rsidRDefault="00000000">
      <w:pPr>
        <w:spacing w:after="93"/>
        <w:ind w:left="1570"/>
      </w:pPr>
      <w:r>
        <w:t>If yes, preferred phone number_______________.</w:t>
      </w:r>
    </w:p>
    <w:p w14:paraId="271A2D07" w14:textId="77777777" w:rsidR="005A7B45" w:rsidRDefault="00000000">
      <w:pPr>
        <w:spacing w:after="93"/>
      </w:pPr>
      <w:r>
        <w:t>Permit #:</w:t>
      </w:r>
    </w:p>
    <w:p w14:paraId="323E3DF6" w14:textId="77777777" w:rsidR="005A7B45" w:rsidRDefault="00000000">
      <w:pPr>
        <w:spacing w:after="93"/>
      </w:pPr>
      <w:r>
        <w:t xml:space="preserve">Email:____________________________________________________________________________________ </w:t>
      </w:r>
    </w:p>
    <w:p w14:paraId="18DBC6BC" w14:textId="77777777" w:rsidR="005A7B45" w:rsidRDefault="00000000">
      <w:pPr>
        <w:spacing w:after="93"/>
      </w:pPr>
      <w:r>
        <w:t xml:space="preserve">Service Site Address: ______________________________________________________ </w:t>
      </w:r>
    </w:p>
    <w:p w14:paraId="4263CEE6" w14:textId="77777777" w:rsidR="005A7B45" w:rsidRDefault="00000000">
      <w:pPr>
        <w:spacing w:after="448"/>
      </w:pPr>
      <w:r>
        <w:t xml:space="preserve">City:________________________  Zip:______________ County:______________________ </w:t>
      </w:r>
    </w:p>
    <w:p w14:paraId="0A0514AA" w14:textId="77777777" w:rsidR="005A7B45" w:rsidRDefault="00000000">
      <w:pPr>
        <w:pStyle w:val="Heading1"/>
        <w:ind w:left="115"/>
      </w:pPr>
      <w:r>
        <w:t>1. The Purpose</w:t>
      </w:r>
    </w:p>
    <w:p w14:paraId="7FF67FB1" w14:textId="77777777" w:rsidR="005A7B45" w:rsidRDefault="00000000">
      <w:pPr>
        <w:spacing w:after="231"/>
      </w:pPr>
      <w:r>
        <w:t>The purpose of this Agreement is to establish terms and conditions for the scheduled maintenance and servicing of the Customer’s aerobic septic system located at the Service Address above.</w:t>
      </w:r>
    </w:p>
    <w:p w14:paraId="2E8DA383" w14:textId="77777777" w:rsidR="005A7B45" w:rsidRDefault="00000000">
      <w:pPr>
        <w:pStyle w:val="Heading1"/>
        <w:ind w:left="115"/>
      </w:pPr>
      <w:r>
        <w:t xml:space="preserve">2. Scope of Services </w:t>
      </w:r>
    </w:p>
    <w:p w14:paraId="0AC695F6" w14:textId="77777777" w:rsidR="005A7B45" w:rsidRDefault="00000000">
      <w:pPr>
        <w:spacing w:after="233"/>
      </w:pPr>
      <w:r>
        <w:t>The Service Provider agrees to perform the following maintenance services for the aerobic septic system:</w:t>
      </w:r>
    </w:p>
    <w:p w14:paraId="7F73A8C6" w14:textId="77777777" w:rsidR="005A7B45" w:rsidRDefault="00000000">
      <w:pPr>
        <w:numPr>
          <w:ilvl w:val="0"/>
          <w:numId w:val="1"/>
        </w:numPr>
        <w:ind w:right="1815" w:hanging="720"/>
      </w:pPr>
      <w:r>
        <w:t xml:space="preserve">Quarterly inspection of the aerobic treatment unit and related components. </w:t>
      </w:r>
    </w:p>
    <w:p w14:paraId="131EACCB" w14:textId="77777777" w:rsidR="005A7B45" w:rsidRDefault="00000000">
      <w:pPr>
        <w:numPr>
          <w:ilvl w:val="0"/>
          <w:numId w:val="1"/>
        </w:numPr>
        <w:ind w:right="1815" w:hanging="720"/>
      </w:pPr>
      <w:r>
        <w:t xml:space="preserve">Check and clean air filters, diffusers, and aerators that are accessible. 3) </w:t>
      </w:r>
      <w:r>
        <w:tab/>
        <w:t xml:space="preserve">Inspect and adjust timers, floats, and electrical controls. </w:t>
      </w:r>
    </w:p>
    <w:p w14:paraId="1AD79AC6" w14:textId="77777777" w:rsidR="005A7B45" w:rsidRDefault="00000000">
      <w:pPr>
        <w:numPr>
          <w:ilvl w:val="0"/>
          <w:numId w:val="2"/>
        </w:numPr>
        <w:ind w:hanging="720"/>
      </w:pPr>
      <w:r>
        <w:t xml:space="preserve">Test and record system operation, including pump cycles and alarms. </w:t>
      </w:r>
    </w:p>
    <w:p w14:paraId="5C596C27" w14:textId="77777777" w:rsidR="005A7B45" w:rsidRDefault="00000000">
      <w:pPr>
        <w:numPr>
          <w:ilvl w:val="0"/>
          <w:numId w:val="2"/>
        </w:numPr>
        <w:ind w:hanging="720"/>
      </w:pPr>
      <w:r>
        <w:t xml:space="preserve">Inspect effluent quality and provide recommendations if necessary. </w:t>
      </w:r>
    </w:p>
    <w:p w14:paraId="6D970648" w14:textId="77777777" w:rsidR="005A7B45" w:rsidRDefault="00000000">
      <w:pPr>
        <w:numPr>
          <w:ilvl w:val="0"/>
          <w:numId w:val="2"/>
        </w:numPr>
        <w:ind w:hanging="720"/>
      </w:pPr>
      <w:r>
        <w:t xml:space="preserve">Check and replenish disinfectant (chlorine or other approved material) If paid for by the homeowner. </w:t>
      </w:r>
    </w:p>
    <w:p w14:paraId="55D8EA7F" w14:textId="77777777" w:rsidR="005A7B45" w:rsidRDefault="00000000">
      <w:pPr>
        <w:numPr>
          <w:ilvl w:val="0"/>
          <w:numId w:val="2"/>
        </w:numPr>
        <w:spacing w:after="934"/>
        <w:ind w:hanging="720"/>
      </w:pPr>
      <w:r>
        <w:t xml:space="preserve">Report any observed issues or necessary repairs to the Customer. </w:t>
      </w:r>
    </w:p>
    <w:p w14:paraId="7DA8EB04" w14:textId="77777777" w:rsidR="005A7B45" w:rsidRDefault="00000000">
      <w:pPr>
        <w:spacing w:after="0" w:line="259" w:lineRule="auto"/>
        <w:ind w:left="120" w:firstLine="0"/>
        <w:jc w:val="left"/>
      </w:pPr>
      <w:r>
        <w:rPr>
          <w:b/>
        </w:rPr>
        <w:lastRenderedPageBreak/>
        <w:t xml:space="preserve"> </w:t>
      </w:r>
    </w:p>
    <w:p w14:paraId="544CF356" w14:textId="77777777" w:rsidR="005A7B45" w:rsidRDefault="00000000">
      <w:pPr>
        <w:spacing w:after="231" w:line="259" w:lineRule="auto"/>
        <w:ind w:left="130"/>
        <w:jc w:val="left"/>
      </w:pPr>
      <w:r>
        <w:rPr>
          <w:b/>
        </w:rPr>
        <w:t xml:space="preserve">3. Service Schedule </w:t>
      </w:r>
    </w:p>
    <w:p w14:paraId="271FFFE3" w14:textId="77777777" w:rsidR="005A7B45" w:rsidRDefault="00000000">
      <w:r>
        <w:t>Maintenance visits will be conducted every four (4) months, totaling three (3) scheduled visits per year. Additional visits may be scheduled as needed upon mutual agreement and additional payment.</w:t>
      </w:r>
    </w:p>
    <w:p w14:paraId="11A8728C" w14:textId="77777777" w:rsidR="005A7B45" w:rsidRDefault="00000000">
      <w:pPr>
        <w:spacing w:after="0" w:line="259" w:lineRule="auto"/>
        <w:ind w:left="120" w:firstLine="0"/>
        <w:jc w:val="left"/>
      </w:pPr>
      <w:r>
        <w:t xml:space="preserve"> </w:t>
      </w:r>
    </w:p>
    <w:p w14:paraId="063F187D" w14:textId="77777777" w:rsidR="005A7B45" w:rsidRDefault="00000000">
      <w:pPr>
        <w:pStyle w:val="Heading1"/>
        <w:spacing w:after="255"/>
        <w:ind w:left="10"/>
      </w:pPr>
      <w:r>
        <w:t xml:space="preserve">   4. Customer Responsibilities </w:t>
      </w:r>
    </w:p>
    <w:p w14:paraId="3D9B2CA8" w14:textId="77777777" w:rsidR="005A7B45" w:rsidRDefault="00000000">
      <w:pPr>
        <w:numPr>
          <w:ilvl w:val="0"/>
          <w:numId w:val="3"/>
        </w:numPr>
        <w:ind w:hanging="720"/>
      </w:pPr>
      <w:r>
        <w:t xml:space="preserve">Provide reasonable access to the septic system and all components during scheduled visits. </w:t>
      </w:r>
    </w:p>
    <w:p w14:paraId="050CFA2F" w14:textId="77777777" w:rsidR="005A7B45" w:rsidRDefault="00000000">
      <w:pPr>
        <w:numPr>
          <w:ilvl w:val="0"/>
          <w:numId w:val="3"/>
        </w:numPr>
        <w:ind w:hanging="720"/>
      </w:pPr>
      <w:r>
        <w:t xml:space="preserve">Notify the Service Provider of any system problems, alarms, or unusual operation ASAP. </w:t>
      </w:r>
    </w:p>
    <w:p w14:paraId="5DE685AF" w14:textId="77777777" w:rsidR="005A7B45" w:rsidRDefault="00000000">
      <w:pPr>
        <w:numPr>
          <w:ilvl w:val="0"/>
          <w:numId w:val="3"/>
        </w:numPr>
        <w:ind w:hanging="720"/>
      </w:pPr>
      <w:r>
        <w:t xml:space="preserve">Follow operational guidelines provided by the Service Provider. </w:t>
      </w:r>
    </w:p>
    <w:p w14:paraId="6FA375A5" w14:textId="77777777" w:rsidR="005A7B45" w:rsidRDefault="00000000">
      <w:pPr>
        <w:numPr>
          <w:ilvl w:val="0"/>
          <w:numId w:val="3"/>
        </w:numPr>
        <w:ind w:hanging="720"/>
      </w:pPr>
      <w:r>
        <w:t>Pay service fees as outlined in this Agreement.</w:t>
      </w:r>
    </w:p>
    <w:p w14:paraId="6CE52A6F" w14:textId="77777777" w:rsidR="005A7B45" w:rsidRDefault="00000000">
      <w:pPr>
        <w:numPr>
          <w:ilvl w:val="0"/>
          <w:numId w:val="3"/>
        </w:numPr>
        <w:spacing w:after="230"/>
        <w:ind w:hanging="720"/>
      </w:pPr>
      <w:r>
        <w:t>Secure any animals prior to the arrival of Service Provider.  If you have special instructions relating to animals located on the premises, please describe below:</w:t>
      </w:r>
    </w:p>
    <w:p w14:paraId="2E99C8F4" w14:textId="77777777" w:rsidR="005A7B45" w:rsidRDefault="00000000">
      <w:pPr>
        <w:spacing w:after="231" w:line="259" w:lineRule="auto"/>
        <w:ind w:left="1435"/>
        <w:jc w:val="left"/>
      </w:pPr>
      <w:r>
        <w:rPr>
          <w:b/>
        </w:rPr>
        <w:t>_________________________________________________________________________________</w:t>
      </w:r>
    </w:p>
    <w:p w14:paraId="5CBF1061" w14:textId="77777777" w:rsidR="005A7B45" w:rsidRDefault="00000000">
      <w:pPr>
        <w:spacing w:after="231" w:line="259" w:lineRule="auto"/>
        <w:ind w:left="1435"/>
        <w:jc w:val="left"/>
      </w:pPr>
      <w:r>
        <w:rPr>
          <w:b/>
        </w:rPr>
        <w:t>_________________________________________________________________________________</w:t>
      </w:r>
    </w:p>
    <w:p w14:paraId="28E44DFA" w14:textId="77777777" w:rsidR="005A7B45" w:rsidRDefault="00000000">
      <w:pPr>
        <w:spacing w:after="231" w:line="259" w:lineRule="auto"/>
        <w:ind w:left="10"/>
        <w:jc w:val="left"/>
      </w:pPr>
      <w:r>
        <w:rPr>
          <w:b/>
        </w:rPr>
        <w:t xml:space="preserve">   5. Fees and Payment Terms </w:t>
      </w:r>
    </w:p>
    <w:p w14:paraId="59904982" w14:textId="77777777" w:rsidR="005A7B45" w:rsidRDefault="00000000">
      <w:pPr>
        <w:spacing w:after="231" w:line="259" w:lineRule="auto"/>
        <w:ind w:left="730"/>
        <w:jc w:val="left"/>
      </w:pPr>
      <w:r>
        <w:rPr>
          <w:b/>
        </w:rPr>
        <w:t xml:space="preserve">The Customer agrees to pay an annual maintenance fee of: </w:t>
      </w:r>
    </w:p>
    <w:p w14:paraId="0F60EA54" w14:textId="77777777" w:rsidR="005A7B45" w:rsidRDefault="00000000">
      <w:pPr>
        <w:pStyle w:val="Heading1"/>
        <w:spacing w:after="98"/>
        <w:ind w:left="715"/>
      </w:pPr>
      <w:r>
        <w:rPr>
          <w:color w:val="FF0000"/>
        </w:rPr>
        <w:t xml:space="preserve">Hill and Johnson County Contract pricing; </w:t>
      </w:r>
      <w:r>
        <w:rPr>
          <w:color w:val="000000"/>
          <w:sz w:val="14"/>
        </w:rPr>
        <w:t>(PLEASE INITIAL SELECTION)</w:t>
      </w:r>
    </w:p>
    <w:p w14:paraId="140A53C9" w14:textId="77777777" w:rsidR="005A7B45" w:rsidRDefault="00000000">
      <w:pPr>
        <w:spacing w:after="94" w:line="259" w:lineRule="auto"/>
        <w:ind w:left="1435"/>
        <w:jc w:val="left"/>
      </w:pPr>
      <w:r>
        <w:rPr>
          <w:b/>
        </w:rPr>
        <w:t xml:space="preserve">Residential Contract ONE YEAR: $280.00 _______ TWO YEARS $540.00 ________ </w:t>
      </w:r>
    </w:p>
    <w:p w14:paraId="6B3D137E" w14:textId="77777777" w:rsidR="005A7B45" w:rsidRDefault="00000000">
      <w:pPr>
        <w:spacing w:after="108" w:line="259" w:lineRule="auto"/>
        <w:ind w:left="1435"/>
        <w:jc w:val="left"/>
      </w:pPr>
      <w:r>
        <w:rPr>
          <w:b/>
        </w:rPr>
        <w:t xml:space="preserve">Commercial Contract ONE YEAR: $450.00 ________ </w:t>
      </w:r>
    </w:p>
    <w:p w14:paraId="2121C1EF" w14:textId="211FC663" w:rsidR="005A7B45" w:rsidRDefault="00000000">
      <w:pPr>
        <w:pStyle w:val="Heading1"/>
        <w:spacing w:after="98"/>
        <w:ind w:left="715"/>
      </w:pPr>
      <w:r>
        <w:rPr>
          <w:color w:val="FF0000"/>
        </w:rPr>
        <w:t>Hood</w:t>
      </w:r>
      <w:r w:rsidR="00EA46A2">
        <w:rPr>
          <w:color w:val="FF0000"/>
        </w:rPr>
        <w:t>,</w:t>
      </w:r>
      <w:r>
        <w:rPr>
          <w:color w:val="FF0000"/>
        </w:rPr>
        <w:t xml:space="preserve"> </w:t>
      </w:r>
      <w:proofErr w:type="spellStart"/>
      <w:r>
        <w:rPr>
          <w:color w:val="FF0000"/>
        </w:rPr>
        <w:t>Somervell</w:t>
      </w:r>
      <w:proofErr w:type="spellEnd"/>
      <w:r w:rsidR="00EA46A2">
        <w:rPr>
          <w:color w:val="FF0000"/>
        </w:rPr>
        <w:t xml:space="preserve">, Parker, </w:t>
      </w:r>
      <w:proofErr w:type="spellStart"/>
      <w:r w:rsidR="00EA46A2">
        <w:rPr>
          <w:color w:val="FF0000"/>
        </w:rPr>
        <w:t>Erath</w:t>
      </w:r>
      <w:proofErr w:type="spellEnd"/>
      <w:r>
        <w:rPr>
          <w:color w:val="FF0000"/>
        </w:rPr>
        <w:t xml:space="preserve"> County Contract pricing; </w:t>
      </w:r>
      <w:r>
        <w:rPr>
          <w:color w:val="000000"/>
          <w:sz w:val="14"/>
        </w:rPr>
        <w:t>(PLEASE INITIAL SELECTION)</w:t>
      </w:r>
    </w:p>
    <w:p w14:paraId="2719BCBA" w14:textId="77777777" w:rsidR="005A7B45" w:rsidRDefault="00000000">
      <w:pPr>
        <w:spacing w:after="94" w:line="259" w:lineRule="auto"/>
        <w:ind w:left="1435"/>
        <w:jc w:val="left"/>
      </w:pPr>
      <w:r>
        <w:rPr>
          <w:b/>
        </w:rPr>
        <w:t xml:space="preserve">Residential Contract ONE YEAR: $220.00 _________ TWO YEARS $400.00 ________ </w:t>
      </w:r>
    </w:p>
    <w:p w14:paraId="2169E950" w14:textId="77777777" w:rsidR="005A7B45" w:rsidRDefault="00000000">
      <w:pPr>
        <w:spacing w:after="58" w:line="259" w:lineRule="auto"/>
        <w:ind w:left="1435"/>
        <w:jc w:val="left"/>
      </w:pPr>
      <w:r>
        <w:rPr>
          <w:b/>
        </w:rPr>
        <w:t xml:space="preserve">Commercial Contract ONE YEAR:  $350.00 ________ </w:t>
      </w:r>
    </w:p>
    <w:p w14:paraId="77286F4F" w14:textId="77777777" w:rsidR="005A7B45" w:rsidRDefault="00000000">
      <w:pPr>
        <w:spacing w:after="0" w:line="265" w:lineRule="auto"/>
        <w:ind w:left="10" w:right="32"/>
        <w:jc w:val="center"/>
      </w:pPr>
      <w:r>
        <w:rPr>
          <w:b/>
          <w:sz w:val="16"/>
        </w:rPr>
        <w:t xml:space="preserve">Payment must be made BEFORE FILLING IS AVAILABLE. </w:t>
      </w:r>
    </w:p>
    <w:p w14:paraId="65433451" w14:textId="77777777" w:rsidR="005A7B45" w:rsidRDefault="00000000">
      <w:pPr>
        <w:spacing w:after="264" w:line="265" w:lineRule="auto"/>
        <w:ind w:left="10" w:right="47"/>
        <w:jc w:val="center"/>
      </w:pPr>
      <w:r>
        <w:rPr>
          <w:b/>
          <w:sz w:val="16"/>
        </w:rPr>
        <w:t xml:space="preserve">Any Additional charges may apply for repairs or emergency service not covered under routine maintenance. </w:t>
      </w:r>
    </w:p>
    <w:p w14:paraId="5E3AE29D" w14:textId="77777777" w:rsidR="005A7B45" w:rsidRDefault="00000000">
      <w:pPr>
        <w:spacing w:after="94" w:line="259" w:lineRule="auto"/>
        <w:ind w:left="730"/>
        <w:jc w:val="left"/>
      </w:pPr>
      <w:r>
        <w:rPr>
          <w:b/>
        </w:rPr>
        <w:t>Additional Services Available:</w:t>
      </w:r>
    </w:p>
    <w:p w14:paraId="14147D0D" w14:textId="77777777" w:rsidR="005A7B45" w:rsidRDefault="00000000">
      <w:pPr>
        <w:spacing w:after="94" w:line="259" w:lineRule="auto"/>
        <w:ind w:left="1435"/>
        <w:jc w:val="left"/>
      </w:pPr>
      <w:r>
        <w:rPr>
          <w:b/>
        </w:rPr>
        <w:t xml:space="preserve">Chlorine Service: </w:t>
      </w:r>
    </w:p>
    <w:p w14:paraId="710E114B" w14:textId="77777777" w:rsidR="005A7B45" w:rsidRDefault="00000000">
      <w:pPr>
        <w:spacing w:after="93"/>
        <w:ind w:left="2170"/>
      </w:pPr>
      <w:r>
        <w:t xml:space="preserve">(Please initial one as desired) ONE YEAR $80.00:     ________     TWO YEAR $160.00: ________ </w:t>
      </w:r>
    </w:p>
    <w:p w14:paraId="43BA6594" w14:textId="77777777" w:rsidR="005A7B45" w:rsidRDefault="00000000">
      <w:pPr>
        <w:ind w:left="2170"/>
      </w:pPr>
      <w:r>
        <w:t>Chlorine supply will be a 4-month supply.  Over-use may result in Chlorine supply running out.  Customer is responsible for refill if needed before next quarterly inspection.</w:t>
      </w:r>
    </w:p>
    <w:p w14:paraId="60D7B7DB" w14:textId="77777777" w:rsidR="005A7B45" w:rsidRDefault="00000000">
      <w:pPr>
        <w:spacing w:after="0" w:line="259" w:lineRule="auto"/>
        <w:ind w:left="0" w:firstLine="0"/>
        <w:jc w:val="left"/>
      </w:pPr>
      <w:r>
        <w:t xml:space="preserve"> </w:t>
      </w:r>
    </w:p>
    <w:p w14:paraId="4EB52546" w14:textId="77777777" w:rsidR="005A7B45" w:rsidRDefault="00000000">
      <w:pPr>
        <w:spacing w:after="231" w:line="259" w:lineRule="auto"/>
        <w:ind w:left="1435"/>
        <w:jc w:val="left"/>
      </w:pPr>
      <w:r>
        <w:rPr>
          <w:b/>
        </w:rPr>
        <w:t>Spray head Service:</w:t>
      </w:r>
    </w:p>
    <w:p w14:paraId="1663CAAB" w14:textId="77777777" w:rsidR="005A7B45" w:rsidRDefault="00000000">
      <w:pPr>
        <w:spacing w:after="233"/>
        <w:ind w:left="2170"/>
      </w:pPr>
      <w:r>
        <w:t>If any spray heads are found to be damaged or non-functioning, customer selects to have heads replaced and the credit card on file will be charged. __________</w:t>
      </w:r>
      <w:r>
        <w:rPr>
          <w:sz w:val="14"/>
        </w:rPr>
        <w:t>(PLEASE INITIAL)</w:t>
      </w:r>
    </w:p>
    <w:p w14:paraId="0D62CC9A" w14:textId="77777777" w:rsidR="005A7B45" w:rsidRDefault="00000000">
      <w:pPr>
        <w:spacing w:after="93"/>
        <w:ind w:left="2890"/>
      </w:pPr>
      <w:r>
        <w:t>Name on card:</w:t>
      </w:r>
    </w:p>
    <w:p w14:paraId="224FF88E" w14:textId="77777777" w:rsidR="005A7B45" w:rsidRDefault="00000000">
      <w:pPr>
        <w:spacing w:after="93"/>
        <w:ind w:left="2890"/>
      </w:pPr>
      <w:r>
        <w:t>Card No.:</w:t>
      </w:r>
    </w:p>
    <w:p w14:paraId="70FF136F" w14:textId="77777777" w:rsidR="005A7B45" w:rsidRDefault="00000000">
      <w:pPr>
        <w:spacing w:after="93"/>
        <w:ind w:left="2890"/>
      </w:pPr>
      <w:r>
        <w:t>Expiration Date:</w:t>
      </w:r>
    </w:p>
    <w:p w14:paraId="04997DD7" w14:textId="77777777" w:rsidR="005A7B45" w:rsidRDefault="00000000">
      <w:pPr>
        <w:spacing w:after="93"/>
        <w:ind w:left="2890"/>
      </w:pPr>
      <w:r>
        <w:t>CVV:</w:t>
      </w:r>
    </w:p>
    <w:p w14:paraId="0F7D65F8" w14:textId="77777777" w:rsidR="005A7B45" w:rsidRDefault="00000000">
      <w:pPr>
        <w:ind w:left="2890"/>
      </w:pPr>
      <w:r>
        <w:t>Billing Address and Zip Code:</w:t>
      </w:r>
    </w:p>
    <w:p w14:paraId="58BD8BCC" w14:textId="77777777" w:rsidR="005A7B45" w:rsidRDefault="00000000">
      <w:pPr>
        <w:numPr>
          <w:ilvl w:val="0"/>
          <w:numId w:val="4"/>
        </w:numPr>
        <w:spacing w:after="0" w:line="259" w:lineRule="auto"/>
        <w:ind w:hanging="202"/>
        <w:jc w:val="left"/>
      </w:pPr>
      <w:r>
        <w:rPr>
          <w:b/>
        </w:rPr>
        <w:t>Term and Termination</w:t>
      </w:r>
    </w:p>
    <w:p w14:paraId="7AA8ED7E" w14:textId="77777777" w:rsidR="005A7B45" w:rsidRDefault="00000000">
      <w:pPr>
        <w:spacing w:after="0" w:line="259" w:lineRule="auto"/>
        <w:ind w:left="0" w:firstLine="0"/>
        <w:jc w:val="left"/>
      </w:pPr>
      <w:r>
        <w:t xml:space="preserve"> </w:t>
      </w:r>
    </w:p>
    <w:p w14:paraId="3DABF98D" w14:textId="77777777" w:rsidR="005A7B45" w:rsidRDefault="00000000">
      <w:pPr>
        <w:spacing w:after="234"/>
        <w:ind w:left="715"/>
      </w:pPr>
      <w:r>
        <w:lastRenderedPageBreak/>
        <w:t xml:space="preserve">This Agreement is effective for a term of one (1) or (2) years from the date above and Customer will be responsible for filling out and returning a renewal sent by Brazos Septic and Site Work, LLC each year unless terminated by Customer.  No refund will be given following the completion of the first inspection in the event Customer terminates this agreement.  If Brazos septic and site work, LLC terminates the contract, a pro rata refund for remaining inspections will be given. </w:t>
      </w:r>
    </w:p>
    <w:p w14:paraId="09917CF4" w14:textId="77777777" w:rsidR="005A7B45" w:rsidRDefault="00000000">
      <w:pPr>
        <w:numPr>
          <w:ilvl w:val="0"/>
          <w:numId w:val="4"/>
        </w:numPr>
        <w:spacing w:after="231" w:line="259" w:lineRule="auto"/>
        <w:ind w:hanging="202"/>
        <w:jc w:val="left"/>
      </w:pPr>
      <w:r>
        <w:rPr>
          <w:b/>
        </w:rPr>
        <w:t xml:space="preserve">Limitation of Liability </w:t>
      </w:r>
    </w:p>
    <w:p w14:paraId="2D73513E" w14:textId="77777777" w:rsidR="005A7B45" w:rsidRDefault="00000000">
      <w:pPr>
        <w:spacing w:after="231"/>
        <w:ind w:left="720" w:hanging="720"/>
      </w:pPr>
      <w:r>
        <w:t xml:space="preserve">  The Service Provider shall not be liable for damages or system failures resulting from misuse, neglect, unauthorized repairs, lack of maintenance or acts of nature. Liability is limited to the value of the annual maintenance fee paid by the Customer.</w:t>
      </w:r>
    </w:p>
    <w:p w14:paraId="3C007EA2" w14:textId="77777777" w:rsidR="005A7B45" w:rsidRDefault="00000000">
      <w:pPr>
        <w:pStyle w:val="Heading2"/>
        <w:ind w:left="10"/>
      </w:pPr>
      <w:r>
        <w:rPr>
          <w:color w:val="000000"/>
        </w:rPr>
        <w:t xml:space="preserve"> </w:t>
      </w:r>
      <w:r>
        <w:t xml:space="preserve">  8. Entire Agreement </w:t>
      </w:r>
    </w:p>
    <w:p w14:paraId="7A06CEC9" w14:textId="77777777" w:rsidR="005A7B45" w:rsidRDefault="00000000">
      <w:pPr>
        <w:spacing w:after="231"/>
        <w:ind w:left="715"/>
      </w:pPr>
      <w:r>
        <w:t xml:space="preserve">This document constitutes the entire agreement between the parties regarding the maintenance of the aerobic septic system and supersedes any prior agreements, written or oral. </w:t>
      </w:r>
    </w:p>
    <w:p w14:paraId="7237EF3A" w14:textId="77777777" w:rsidR="005A7B45" w:rsidRDefault="00000000">
      <w:pPr>
        <w:ind w:left="715"/>
      </w:pPr>
      <w:r>
        <w:t xml:space="preserve">Customer Notes: </w:t>
      </w:r>
    </w:p>
    <w:p w14:paraId="66E167CC" w14:textId="77777777" w:rsidR="005A7B45" w:rsidRDefault="00000000">
      <w:pPr>
        <w:ind w:left="10"/>
      </w:pPr>
      <w:r>
        <w:t xml:space="preserve">              __________________________________________________________________________________ </w:t>
      </w:r>
    </w:p>
    <w:p w14:paraId="7057F451" w14:textId="77777777" w:rsidR="005A7B45" w:rsidRDefault="00000000">
      <w:pPr>
        <w:ind w:left="715"/>
      </w:pPr>
      <w:r>
        <w:t xml:space="preserve">__________________________________________________________________________________ </w:t>
      </w:r>
    </w:p>
    <w:p w14:paraId="7944C740" w14:textId="77777777" w:rsidR="005A7B45" w:rsidRDefault="00000000">
      <w:pPr>
        <w:spacing w:after="237"/>
        <w:ind w:left="715"/>
      </w:pPr>
      <w:r>
        <w:t xml:space="preserve">__________________________________________________________________________________ </w:t>
      </w:r>
    </w:p>
    <w:p w14:paraId="5E9CDDCE" w14:textId="77777777" w:rsidR="005A7B45" w:rsidRDefault="00000000">
      <w:pPr>
        <w:spacing w:after="0" w:line="259" w:lineRule="auto"/>
        <w:ind w:left="130"/>
        <w:jc w:val="left"/>
      </w:pPr>
      <w:r>
        <w:rPr>
          <w:b/>
        </w:rPr>
        <w:t>Maintenance Provider: __________________________________________</w:t>
      </w:r>
    </w:p>
    <w:p w14:paraId="42F615E8" w14:textId="77777777" w:rsidR="005A7B45" w:rsidRDefault="00000000">
      <w:pPr>
        <w:spacing w:after="262" w:line="305" w:lineRule="auto"/>
        <w:ind w:left="2995"/>
        <w:jc w:val="left"/>
      </w:pPr>
      <w:r>
        <w:rPr>
          <w:b/>
          <w:sz w:val="14"/>
        </w:rPr>
        <w:t>(PRINT NAME)</w:t>
      </w:r>
    </w:p>
    <w:p w14:paraId="75B33899" w14:textId="77777777" w:rsidR="005A7B45" w:rsidRDefault="00000000">
      <w:pPr>
        <w:spacing w:after="29" w:line="259" w:lineRule="auto"/>
        <w:ind w:left="1570"/>
        <w:jc w:val="left"/>
      </w:pPr>
      <w:r>
        <w:rPr>
          <w:b/>
        </w:rPr>
        <w:t xml:space="preserve">          ____________________________________________ Date:_________________ </w:t>
      </w:r>
    </w:p>
    <w:p w14:paraId="778F452F" w14:textId="77777777" w:rsidR="005A7B45" w:rsidRDefault="00000000">
      <w:pPr>
        <w:spacing w:after="456" w:line="305" w:lineRule="auto"/>
        <w:ind w:left="2995"/>
        <w:jc w:val="left"/>
      </w:pPr>
      <w:r>
        <w:rPr>
          <w:b/>
        </w:rPr>
        <w:t xml:space="preserve"> </w:t>
      </w:r>
      <w:r>
        <w:rPr>
          <w:b/>
          <w:sz w:val="14"/>
        </w:rPr>
        <w:t>(SIGNATURE)</w:t>
      </w:r>
    </w:p>
    <w:p w14:paraId="4E5E02CD" w14:textId="77777777" w:rsidR="005A7B45" w:rsidRDefault="00000000">
      <w:pPr>
        <w:spacing w:after="0" w:line="259" w:lineRule="auto"/>
        <w:ind w:left="135"/>
        <w:jc w:val="left"/>
      </w:pPr>
      <w:r>
        <w:rPr>
          <w:b/>
        </w:rPr>
        <w:t>Customer:_____________________________________________________</w:t>
      </w:r>
    </w:p>
    <w:p w14:paraId="079E4D84" w14:textId="77777777" w:rsidR="005A7B45" w:rsidRDefault="00000000">
      <w:pPr>
        <w:spacing w:after="365" w:line="305" w:lineRule="auto"/>
        <w:ind w:left="2995"/>
        <w:jc w:val="left"/>
      </w:pPr>
      <w:r>
        <w:rPr>
          <w:b/>
          <w:sz w:val="14"/>
        </w:rPr>
        <w:t>(PRINT NAME)</w:t>
      </w:r>
    </w:p>
    <w:p w14:paraId="5F1068AA" w14:textId="77777777" w:rsidR="005A7B45" w:rsidRDefault="00000000">
      <w:pPr>
        <w:spacing w:after="39" w:line="259" w:lineRule="auto"/>
        <w:jc w:val="left"/>
      </w:pPr>
      <w:r>
        <w:rPr>
          <w:b/>
        </w:rPr>
        <w:t xml:space="preserve">   ____________________________________________________ Date:_________________ </w:t>
      </w:r>
    </w:p>
    <w:p w14:paraId="138C25F1" w14:textId="77777777" w:rsidR="005A7B45" w:rsidRDefault="00000000">
      <w:pPr>
        <w:spacing w:after="781" w:line="305" w:lineRule="auto"/>
        <w:ind w:left="2995"/>
        <w:jc w:val="left"/>
      </w:pPr>
      <w:r>
        <w:rPr>
          <w:b/>
          <w:sz w:val="14"/>
        </w:rPr>
        <w:t>(SIGNATURE)</w:t>
      </w:r>
    </w:p>
    <w:p w14:paraId="02983C69" w14:textId="77777777" w:rsidR="005A7B45" w:rsidRDefault="00000000">
      <w:pPr>
        <w:spacing w:after="0" w:line="357" w:lineRule="auto"/>
        <w:ind w:left="1657" w:right="1522"/>
        <w:jc w:val="center"/>
      </w:pPr>
      <w:r>
        <w:t xml:space="preserve">For questions or emergency service, contact (817) 736-5546 or </w:t>
      </w:r>
      <w:proofErr w:type="spellStart"/>
      <w:r>
        <w:t>brazossepticandsite</w:t>
      </w:r>
      <w:proofErr w:type="spellEnd"/>
      <w:r>
        <w:t xml:space="preserve">@gmail.com Contracts held by: </w:t>
      </w:r>
    </w:p>
    <w:p w14:paraId="255241EB" w14:textId="77777777" w:rsidR="005A7B45" w:rsidRDefault="00000000">
      <w:pPr>
        <w:spacing w:after="94" w:line="259" w:lineRule="auto"/>
        <w:ind w:left="1657" w:right="1567"/>
        <w:jc w:val="center"/>
      </w:pPr>
      <w:r>
        <w:t xml:space="preserve">Maintenance Provider: Bobby Brian Gent </w:t>
      </w:r>
    </w:p>
    <w:p w14:paraId="5FB78992" w14:textId="77777777" w:rsidR="005A7B45" w:rsidRDefault="00000000">
      <w:pPr>
        <w:spacing w:after="94" w:line="259" w:lineRule="auto"/>
        <w:ind w:left="1657" w:right="1568"/>
        <w:jc w:val="center"/>
      </w:pPr>
      <w:r>
        <w:t xml:space="preserve">OSSF Maintenance provider #MP0002878 </w:t>
      </w:r>
    </w:p>
    <w:p w14:paraId="1F259589" w14:textId="77777777" w:rsidR="005A7B45" w:rsidRDefault="00000000">
      <w:pPr>
        <w:spacing w:after="94" w:line="259" w:lineRule="auto"/>
        <w:ind w:left="1657" w:right="1520"/>
        <w:jc w:val="center"/>
      </w:pPr>
      <w:r>
        <w:t>OSSF INSTALLER 1 #OS0041055</w:t>
      </w:r>
    </w:p>
    <w:sectPr w:rsidR="005A7B45">
      <w:footerReference w:type="even" r:id="rId7"/>
      <w:footerReference w:type="default" r:id="rId8"/>
      <w:footerReference w:type="first" r:id="rId9"/>
      <w:pgSz w:w="12240" w:h="15840"/>
      <w:pgMar w:top="770" w:right="365" w:bottom="1253" w:left="240" w:header="720" w:footer="7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B2FA06" w14:textId="77777777" w:rsidR="0072570D" w:rsidRDefault="0072570D">
      <w:pPr>
        <w:spacing w:after="0" w:line="240" w:lineRule="auto"/>
      </w:pPr>
      <w:r>
        <w:separator/>
      </w:r>
    </w:p>
  </w:endnote>
  <w:endnote w:type="continuationSeparator" w:id="0">
    <w:p w14:paraId="3670DDD1" w14:textId="77777777" w:rsidR="0072570D" w:rsidRDefault="00725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Aptos Display">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F6CBE6" w14:textId="77777777" w:rsidR="005A7B45" w:rsidRDefault="00000000">
    <w:pPr>
      <w:tabs>
        <w:tab w:val="right" w:pos="11635"/>
      </w:tabs>
      <w:spacing w:after="0" w:line="259" w:lineRule="auto"/>
      <w:ind w:left="0" w:right="-6"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AA60D5A" wp14:editId="6F5AECFD">
              <wp:simplePos x="0" y="0"/>
              <wp:positionH relativeFrom="page">
                <wp:posOffset>228600</wp:posOffset>
              </wp:positionH>
              <wp:positionV relativeFrom="page">
                <wp:posOffset>9470136</wp:posOffset>
              </wp:positionV>
              <wp:extent cx="7313676" cy="10668"/>
              <wp:effectExtent l="0" t="0" r="0" b="0"/>
              <wp:wrapSquare wrapText="bothSides"/>
              <wp:docPr id="2806" name="Group 2806"/>
              <wp:cNvGraphicFramePr/>
              <a:graphic xmlns:a="http://schemas.openxmlformats.org/drawingml/2006/main">
                <a:graphicData uri="http://schemas.microsoft.com/office/word/2010/wordprocessingGroup">
                  <wpg:wgp>
                    <wpg:cNvGrpSpPr/>
                    <wpg:grpSpPr>
                      <a:xfrm>
                        <a:off x="0" y="0"/>
                        <a:ext cx="7313676" cy="10668"/>
                        <a:chOff x="0" y="0"/>
                        <a:chExt cx="7313676" cy="10668"/>
                      </a:xfrm>
                    </wpg:grpSpPr>
                    <wps:wsp>
                      <wps:cNvPr id="2972" name="Shape 2972"/>
                      <wps:cNvSpPr/>
                      <wps:spPr>
                        <a:xfrm>
                          <a:off x="0" y="0"/>
                          <a:ext cx="7313676" cy="10668"/>
                        </a:xfrm>
                        <a:custGeom>
                          <a:avLst/>
                          <a:gdLst/>
                          <a:ahLst/>
                          <a:cxnLst/>
                          <a:rect l="0" t="0" r="0" b="0"/>
                          <a:pathLst>
                            <a:path w="7313676" h="10668">
                              <a:moveTo>
                                <a:pt x="0" y="0"/>
                              </a:moveTo>
                              <a:lnTo>
                                <a:pt x="7313676" y="0"/>
                              </a:lnTo>
                              <a:lnTo>
                                <a:pt x="731367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06" style="width:575.88pt;height:0.840027pt;position:absolute;mso-position-horizontal-relative:page;mso-position-horizontal:absolute;margin-left:18pt;mso-position-vertical-relative:page;margin-top:745.68pt;" coordsize="73136,106">
              <v:shape id="Shape 2973" style="position:absolute;width:73136;height:106;left:0;top:0;" coordsize="7313676,10668" path="m0,0l7313676,0l7313676,10668l0,10668l0,0">
                <v:stroke weight="0pt" endcap="flat" joinstyle="miter" miterlimit="10" on="false" color="#000000" opacity="0"/>
                <v:fill on="true" color="#000000"/>
              </v:shape>
              <w10:wrap type="square"/>
            </v:group>
          </w:pict>
        </mc:Fallback>
      </mc:AlternateContent>
    </w:r>
    <w:r>
      <w:rPr>
        <w:b/>
        <w:sz w:val="16"/>
      </w:rPr>
      <w:t xml:space="preserve">MAINTENANCE AND INSPECTION AGREEMENT </w:t>
    </w:r>
    <w:r>
      <w:rPr>
        <w:b/>
        <w:sz w:val="16"/>
      </w:rPr>
      <w:tab/>
      <w:t xml:space="preserve">PAGE </w:t>
    </w:r>
    <w:r>
      <w:fldChar w:fldCharType="begin"/>
    </w:r>
    <w:r>
      <w:instrText xml:space="preserve"> PAGE   \* MERGEFORMAT </w:instrText>
    </w:r>
    <w:r>
      <w:fldChar w:fldCharType="separate"/>
    </w:r>
    <w:r>
      <w:rPr>
        <w:b/>
        <w:sz w:val="16"/>
      </w:rPr>
      <w:t>1</w:t>
    </w:r>
    <w:r>
      <w:rP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4AA325" w14:textId="77777777" w:rsidR="005A7B45" w:rsidRDefault="00000000">
    <w:pPr>
      <w:tabs>
        <w:tab w:val="right" w:pos="11635"/>
      </w:tabs>
      <w:spacing w:after="0" w:line="259" w:lineRule="auto"/>
      <w:ind w:left="0" w:right="-6"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E42A810" wp14:editId="2E3634EC">
              <wp:simplePos x="0" y="0"/>
              <wp:positionH relativeFrom="page">
                <wp:posOffset>228600</wp:posOffset>
              </wp:positionH>
              <wp:positionV relativeFrom="page">
                <wp:posOffset>9470136</wp:posOffset>
              </wp:positionV>
              <wp:extent cx="7313676" cy="10668"/>
              <wp:effectExtent l="0" t="0" r="0" b="0"/>
              <wp:wrapSquare wrapText="bothSides"/>
              <wp:docPr id="2795" name="Group 2795"/>
              <wp:cNvGraphicFramePr/>
              <a:graphic xmlns:a="http://schemas.openxmlformats.org/drawingml/2006/main">
                <a:graphicData uri="http://schemas.microsoft.com/office/word/2010/wordprocessingGroup">
                  <wpg:wgp>
                    <wpg:cNvGrpSpPr/>
                    <wpg:grpSpPr>
                      <a:xfrm>
                        <a:off x="0" y="0"/>
                        <a:ext cx="7313676" cy="10668"/>
                        <a:chOff x="0" y="0"/>
                        <a:chExt cx="7313676" cy="10668"/>
                      </a:xfrm>
                    </wpg:grpSpPr>
                    <wps:wsp>
                      <wps:cNvPr id="2970" name="Shape 2970"/>
                      <wps:cNvSpPr/>
                      <wps:spPr>
                        <a:xfrm>
                          <a:off x="0" y="0"/>
                          <a:ext cx="7313676" cy="10668"/>
                        </a:xfrm>
                        <a:custGeom>
                          <a:avLst/>
                          <a:gdLst/>
                          <a:ahLst/>
                          <a:cxnLst/>
                          <a:rect l="0" t="0" r="0" b="0"/>
                          <a:pathLst>
                            <a:path w="7313676" h="10668">
                              <a:moveTo>
                                <a:pt x="0" y="0"/>
                              </a:moveTo>
                              <a:lnTo>
                                <a:pt x="7313676" y="0"/>
                              </a:lnTo>
                              <a:lnTo>
                                <a:pt x="731367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95" style="width:575.88pt;height:0.840027pt;position:absolute;mso-position-horizontal-relative:page;mso-position-horizontal:absolute;margin-left:18pt;mso-position-vertical-relative:page;margin-top:745.68pt;" coordsize="73136,106">
              <v:shape id="Shape 2971" style="position:absolute;width:73136;height:106;left:0;top:0;" coordsize="7313676,10668" path="m0,0l7313676,0l7313676,10668l0,10668l0,0">
                <v:stroke weight="0pt" endcap="flat" joinstyle="miter" miterlimit="10" on="false" color="#000000" opacity="0"/>
                <v:fill on="true" color="#000000"/>
              </v:shape>
              <w10:wrap type="square"/>
            </v:group>
          </w:pict>
        </mc:Fallback>
      </mc:AlternateContent>
    </w:r>
    <w:r>
      <w:rPr>
        <w:b/>
        <w:sz w:val="16"/>
      </w:rPr>
      <w:t xml:space="preserve">MAINTENANCE AND INSPECTION AGREEMENT </w:t>
    </w:r>
    <w:r>
      <w:rPr>
        <w:b/>
        <w:sz w:val="16"/>
      </w:rPr>
      <w:tab/>
      <w:t xml:space="preserve">PAGE </w:t>
    </w:r>
    <w:r>
      <w:fldChar w:fldCharType="begin"/>
    </w:r>
    <w:r>
      <w:instrText xml:space="preserve"> PAGE   \* MERGEFORMAT </w:instrText>
    </w:r>
    <w:r>
      <w:fldChar w:fldCharType="separate"/>
    </w:r>
    <w:r>
      <w:rPr>
        <w:b/>
        <w:sz w:val="16"/>
      </w:rPr>
      <w:t>1</w:t>
    </w:r>
    <w:r>
      <w:rP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25E550" w14:textId="77777777" w:rsidR="005A7B45" w:rsidRDefault="00000000">
    <w:pPr>
      <w:tabs>
        <w:tab w:val="right" w:pos="11635"/>
      </w:tabs>
      <w:spacing w:after="0" w:line="259" w:lineRule="auto"/>
      <w:ind w:left="0" w:right="-6"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09903AB" wp14:editId="392EB154">
              <wp:simplePos x="0" y="0"/>
              <wp:positionH relativeFrom="page">
                <wp:posOffset>228600</wp:posOffset>
              </wp:positionH>
              <wp:positionV relativeFrom="page">
                <wp:posOffset>9470136</wp:posOffset>
              </wp:positionV>
              <wp:extent cx="7313676" cy="10668"/>
              <wp:effectExtent l="0" t="0" r="0" b="0"/>
              <wp:wrapSquare wrapText="bothSides"/>
              <wp:docPr id="2784" name="Group 2784"/>
              <wp:cNvGraphicFramePr/>
              <a:graphic xmlns:a="http://schemas.openxmlformats.org/drawingml/2006/main">
                <a:graphicData uri="http://schemas.microsoft.com/office/word/2010/wordprocessingGroup">
                  <wpg:wgp>
                    <wpg:cNvGrpSpPr/>
                    <wpg:grpSpPr>
                      <a:xfrm>
                        <a:off x="0" y="0"/>
                        <a:ext cx="7313676" cy="10668"/>
                        <a:chOff x="0" y="0"/>
                        <a:chExt cx="7313676" cy="10668"/>
                      </a:xfrm>
                    </wpg:grpSpPr>
                    <wps:wsp>
                      <wps:cNvPr id="2968" name="Shape 2968"/>
                      <wps:cNvSpPr/>
                      <wps:spPr>
                        <a:xfrm>
                          <a:off x="0" y="0"/>
                          <a:ext cx="7313676" cy="10668"/>
                        </a:xfrm>
                        <a:custGeom>
                          <a:avLst/>
                          <a:gdLst/>
                          <a:ahLst/>
                          <a:cxnLst/>
                          <a:rect l="0" t="0" r="0" b="0"/>
                          <a:pathLst>
                            <a:path w="7313676" h="10668">
                              <a:moveTo>
                                <a:pt x="0" y="0"/>
                              </a:moveTo>
                              <a:lnTo>
                                <a:pt x="7313676" y="0"/>
                              </a:lnTo>
                              <a:lnTo>
                                <a:pt x="731367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84" style="width:575.88pt;height:0.840027pt;position:absolute;mso-position-horizontal-relative:page;mso-position-horizontal:absolute;margin-left:18pt;mso-position-vertical-relative:page;margin-top:745.68pt;" coordsize="73136,106">
              <v:shape id="Shape 2969" style="position:absolute;width:73136;height:106;left:0;top:0;" coordsize="7313676,10668" path="m0,0l7313676,0l7313676,10668l0,10668l0,0">
                <v:stroke weight="0pt" endcap="flat" joinstyle="miter" miterlimit="10" on="false" color="#000000" opacity="0"/>
                <v:fill on="true" color="#000000"/>
              </v:shape>
              <w10:wrap type="square"/>
            </v:group>
          </w:pict>
        </mc:Fallback>
      </mc:AlternateContent>
    </w:r>
    <w:r>
      <w:rPr>
        <w:b/>
        <w:sz w:val="16"/>
      </w:rPr>
      <w:t xml:space="preserve">MAINTENANCE AND INSPECTION AGREEMENT </w:t>
    </w:r>
    <w:r>
      <w:rPr>
        <w:b/>
        <w:sz w:val="16"/>
      </w:rPr>
      <w:tab/>
      <w:t xml:space="preserve">PAGE </w:t>
    </w:r>
    <w:r>
      <w:fldChar w:fldCharType="begin"/>
    </w:r>
    <w:r>
      <w:instrText xml:space="preserve"> PAGE   \* MERGEFORMAT </w:instrText>
    </w:r>
    <w:r>
      <w:fldChar w:fldCharType="separate"/>
    </w:r>
    <w:r>
      <w:rPr>
        <w:b/>
        <w:sz w:val="16"/>
      </w:rPr>
      <w:t>1</w:t>
    </w:r>
    <w:r>
      <w:rP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21A2DE" w14:textId="77777777" w:rsidR="0072570D" w:rsidRDefault="0072570D">
      <w:pPr>
        <w:spacing w:after="0" w:line="240" w:lineRule="auto"/>
      </w:pPr>
      <w:r>
        <w:separator/>
      </w:r>
    </w:p>
  </w:footnote>
  <w:footnote w:type="continuationSeparator" w:id="0">
    <w:p w14:paraId="04E3533D" w14:textId="77777777" w:rsidR="0072570D" w:rsidRDefault="007257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385551"/>
    <w:multiLevelType w:val="hybridMultilevel"/>
    <w:tmpl w:val="FFFFFFFF"/>
    <w:lvl w:ilvl="0" w:tplc="B742F996">
      <w:start w:val="6"/>
      <w:numFmt w:val="decimal"/>
      <w:lvlText w:val="%1."/>
      <w:lvlJc w:val="left"/>
      <w:pPr>
        <w:ind w:left="20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24E904C">
      <w:start w:val="1"/>
      <w:numFmt w:val="lowerLetter"/>
      <w:lvlText w:val="%2"/>
      <w:lvlJc w:val="left"/>
      <w:pPr>
        <w:ind w:left="123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9EE2E84">
      <w:start w:val="1"/>
      <w:numFmt w:val="lowerRoman"/>
      <w:lvlText w:val="%3"/>
      <w:lvlJc w:val="left"/>
      <w:pPr>
        <w:ind w:left="195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E31E8F98">
      <w:start w:val="1"/>
      <w:numFmt w:val="decimal"/>
      <w:lvlText w:val="%4"/>
      <w:lvlJc w:val="left"/>
      <w:pPr>
        <w:ind w:left="267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31A63C08">
      <w:start w:val="1"/>
      <w:numFmt w:val="lowerLetter"/>
      <w:lvlText w:val="%5"/>
      <w:lvlJc w:val="left"/>
      <w:pPr>
        <w:ind w:left="339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F943954">
      <w:start w:val="1"/>
      <w:numFmt w:val="lowerRoman"/>
      <w:lvlText w:val="%6"/>
      <w:lvlJc w:val="left"/>
      <w:pPr>
        <w:ind w:left="41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CC9AD42E">
      <w:start w:val="1"/>
      <w:numFmt w:val="decimal"/>
      <w:lvlText w:val="%7"/>
      <w:lvlJc w:val="left"/>
      <w:pPr>
        <w:ind w:left="483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E008086">
      <w:start w:val="1"/>
      <w:numFmt w:val="lowerLetter"/>
      <w:lvlText w:val="%8"/>
      <w:lvlJc w:val="left"/>
      <w:pPr>
        <w:ind w:left="555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06402522">
      <w:start w:val="1"/>
      <w:numFmt w:val="lowerRoman"/>
      <w:lvlText w:val="%9"/>
      <w:lvlJc w:val="left"/>
      <w:pPr>
        <w:ind w:left="627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A112B02"/>
    <w:multiLevelType w:val="hybridMultilevel"/>
    <w:tmpl w:val="FFFFFFFF"/>
    <w:lvl w:ilvl="0" w:tplc="5CFA4C38">
      <w:start w:val="4"/>
      <w:numFmt w:val="decimal"/>
      <w:lvlText w:val="%1)"/>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8D63E84">
      <w:start w:val="1"/>
      <w:numFmt w:val="lowerLetter"/>
      <w:lvlText w:val="%2"/>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2141650">
      <w:start w:val="1"/>
      <w:numFmt w:val="lowerRoman"/>
      <w:lvlText w:val="%3"/>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3C9DCE">
      <w:start w:val="1"/>
      <w:numFmt w:val="decimal"/>
      <w:lvlText w:val="%4"/>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58B44A">
      <w:start w:val="1"/>
      <w:numFmt w:val="lowerLetter"/>
      <w:lvlText w:val="%5"/>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32276FC">
      <w:start w:val="1"/>
      <w:numFmt w:val="lowerRoman"/>
      <w:lvlText w:val="%6"/>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492516A">
      <w:start w:val="1"/>
      <w:numFmt w:val="decimal"/>
      <w:lvlText w:val="%7"/>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3FC1960">
      <w:start w:val="1"/>
      <w:numFmt w:val="lowerLetter"/>
      <w:lvlText w:val="%8"/>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E3CB210">
      <w:start w:val="1"/>
      <w:numFmt w:val="lowerRoman"/>
      <w:lvlText w:val="%9"/>
      <w:lvlJc w:val="left"/>
      <w:pPr>
        <w:ind w:left="7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DFC111C"/>
    <w:multiLevelType w:val="hybridMultilevel"/>
    <w:tmpl w:val="FFFFFFFF"/>
    <w:lvl w:ilvl="0" w:tplc="30D25BCE">
      <w:start w:val="1"/>
      <w:numFmt w:val="decimal"/>
      <w:lvlText w:val="%1)"/>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06DD70">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3D4E49C">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72558E">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F66138">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7BE2436">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E9090CA">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462B88">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4A6E29A">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406118C"/>
    <w:multiLevelType w:val="hybridMultilevel"/>
    <w:tmpl w:val="FFFFFFFF"/>
    <w:lvl w:ilvl="0" w:tplc="B10E093E">
      <w:start w:val="1"/>
      <w:numFmt w:val="decimal"/>
      <w:lvlText w:val="%1)"/>
      <w:lvlJc w:val="left"/>
      <w:pPr>
        <w:ind w:left="2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C18E72A">
      <w:start w:val="1"/>
      <w:numFmt w:val="lowerLetter"/>
      <w:lvlText w:val="%2"/>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3E7FB6">
      <w:start w:val="1"/>
      <w:numFmt w:val="lowerRoman"/>
      <w:lvlText w:val="%3"/>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0EF048">
      <w:start w:val="1"/>
      <w:numFmt w:val="decimal"/>
      <w:lvlText w:val="%4"/>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87E167E">
      <w:start w:val="1"/>
      <w:numFmt w:val="lowerLetter"/>
      <w:lvlText w:val="%5"/>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628714E">
      <w:start w:val="1"/>
      <w:numFmt w:val="lowerRoman"/>
      <w:lvlText w:val="%6"/>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3CD7DA">
      <w:start w:val="1"/>
      <w:numFmt w:val="decimal"/>
      <w:lvlText w:val="%7"/>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4CC7B5C">
      <w:start w:val="1"/>
      <w:numFmt w:val="lowerLetter"/>
      <w:lvlText w:val="%8"/>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8A22BA">
      <w:start w:val="1"/>
      <w:numFmt w:val="lowerRoman"/>
      <w:lvlText w:val="%9"/>
      <w:lvlJc w:val="left"/>
      <w:pPr>
        <w:ind w:left="7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86586029">
    <w:abstractNumId w:val="3"/>
  </w:num>
  <w:num w:numId="2" w16cid:durableId="1172257603">
    <w:abstractNumId w:val="1"/>
  </w:num>
  <w:num w:numId="3" w16cid:durableId="1912228630">
    <w:abstractNumId w:val="2"/>
  </w:num>
  <w:num w:numId="4" w16cid:durableId="10632134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B45"/>
    <w:rsid w:val="00150B9E"/>
    <w:rsid w:val="00544E9B"/>
    <w:rsid w:val="005A7B45"/>
    <w:rsid w:val="0072570D"/>
    <w:rsid w:val="007A66E3"/>
    <w:rsid w:val="009650EA"/>
    <w:rsid w:val="00B36415"/>
    <w:rsid w:val="00B93741"/>
    <w:rsid w:val="00EA46A2"/>
    <w:rsid w:val="00F44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C98CA9"/>
  <w15:docId w15:val="{EFD1FB9A-00AD-2A42-971C-15C17317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0" w:lineRule="auto"/>
      <w:ind w:left="85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209" w:line="259" w:lineRule="auto"/>
      <w:ind w:left="130" w:hanging="10"/>
      <w:outlineLvl w:val="0"/>
    </w:pPr>
    <w:rPr>
      <w:rFonts w:ascii="Times New Roman" w:eastAsia="Times New Roman" w:hAnsi="Times New Roman" w:cs="Times New Roman"/>
      <w:b/>
      <w:color w:val="0F4761"/>
      <w:sz w:val="20"/>
    </w:rPr>
  </w:style>
  <w:style w:type="paragraph" w:styleId="Heading2">
    <w:name w:val="heading 2"/>
    <w:next w:val="Normal"/>
    <w:link w:val="Heading2Char"/>
    <w:uiPriority w:val="9"/>
    <w:unhideWhenUsed/>
    <w:qFormat/>
    <w:pPr>
      <w:keepNext/>
      <w:keepLines/>
      <w:spacing w:after="209" w:line="259" w:lineRule="auto"/>
      <w:ind w:left="130" w:hanging="10"/>
      <w:outlineLvl w:val="1"/>
    </w:pPr>
    <w:rPr>
      <w:rFonts w:ascii="Times New Roman" w:eastAsia="Times New Roman" w:hAnsi="Times New Roman" w:cs="Times New Roman"/>
      <w:b/>
      <w:color w:val="0F476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F4761"/>
      <w:sz w:val="20"/>
    </w:rPr>
  </w:style>
  <w:style w:type="character" w:customStyle="1" w:styleId="Heading2Char">
    <w:name w:val="Heading 2 Char"/>
    <w:link w:val="Heading2"/>
    <w:rPr>
      <w:rFonts w:ascii="Times New Roman" w:eastAsia="Times New Roman" w:hAnsi="Times New Roman" w:cs="Times New Roman"/>
      <w:b/>
      <w:color w:val="0F476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924</Words>
  <Characters>5269</Characters>
  <Application>Microsoft Office Word</Application>
  <DocSecurity>0</DocSecurity>
  <Lines>43</Lines>
  <Paragraphs>12</Paragraphs>
  <ScaleCrop>false</ScaleCrop>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bobby gent</cp:lastModifiedBy>
  <cp:revision>3</cp:revision>
  <dcterms:created xsi:type="dcterms:W3CDTF">2026-07-11T01:33:00Z</dcterms:created>
  <dcterms:modified xsi:type="dcterms:W3CDTF">2026-07-11T01:36:00Z</dcterms:modified>
</cp:coreProperties>
</file>